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</w:pPr>
    </w:p>
    <w:p w:rsidR="007B7774" w:rsidRDefault="007B7774" w:rsidP="007B7774">
      <w:pPr>
        <w:spacing w:line="360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ВЫПИСКА</w:t>
      </w:r>
    </w:p>
    <w:p w:rsidR="007B7774" w:rsidRPr="005874D5" w:rsidRDefault="007B7774" w:rsidP="007B777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5874D5">
        <w:rPr>
          <w:b/>
          <w:sz w:val="32"/>
          <w:szCs w:val="32"/>
        </w:rPr>
        <w:t>из основной образовательной программы</w:t>
      </w:r>
    </w:p>
    <w:p w:rsidR="007B7774" w:rsidRPr="00970CD1" w:rsidRDefault="007B7774" w:rsidP="007B777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970CD1">
        <w:rPr>
          <w:b/>
          <w:sz w:val="32"/>
          <w:szCs w:val="32"/>
        </w:rPr>
        <w:t>начального общего образования</w:t>
      </w:r>
    </w:p>
    <w:p w:rsidR="007B7774" w:rsidRPr="00970CD1" w:rsidRDefault="007B7774" w:rsidP="007B777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970CD1">
        <w:rPr>
          <w:b/>
          <w:sz w:val="32"/>
          <w:szCs w:val="32"/>
        </w:rPr>
        <w:t>государственного бюджетного общеобразовательного учреждения</w:t>
      </w:r>
    </w:p>
    <w:p w:rsidR="007B7774" w:rsidRPr="00970CD1" w:rsidRDefault="007B7774" w:rsidP="007B777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970CD1">
        <w:rPr>
          <w:b/>
          <w:sz w:val="32"/>
          <w:szCs w:val="32"/>
        </w:rPr>
        <w:t>средней общеобразовательной школы №574</w:t>
      </w:r>
    </w:p>
    <w:p w:rsidR="007B7774" w:rsidRPr="00970CD1" w:rsidRDefault="007B7774" w:rsidP="007B777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970CD1">
        <w:rPr>
          <w:b/>
          <w:sz w:val="32"/>
          <w:szCs w:val="32"/>
        </w:rPr>
        <w:t>Невского района Санкт-Петербурга</w:t>
      </w:r>
    </w:p>
    <w:p w:rsidR="007B7774" w:rsidRPr="00841E44" w:rsidRDefault="007B7774" w:rsidP="007B7774">
      <w:pPr>
        <w:spacing w:line="360" w:lineRule="auto"/>
        <w:ind w:firstLine="567"/>
        <w:jc w:val="center"/>
        <w:rPr>
          <w:b/>
          <w:sz w:val="36"/>
          <w:szCs w:val="36"/>
        </w:rPr>
      </w:pPr>
    </w:p>
    <w:p w:rsidR="007B7774" w:rsidRPr="00783015" w:rsidRDefault="007B7774" w:rsidP="007B7774">
      <w:pPr>
        <w:ind w:firstLine="567"/>
        <w:jc w:val="center"/>
        <w:rPr>
          <w:b/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Pr="00A10FA0" w:rsidRDefault="007B7774" w:rsidP="007B7774">
      <w:pPr>
        <w:ind w:firstLine="567"/>
        <w:jc w:val="center"/>
        <w:rPr>
          <w:sz w:val="27"/>
          <w:szCs w:val="27"/>
        </w:rPr>
      </w:pPr>
    </w:p>
    <w:p w:rsidR="007B7774" w:rsidRPr="00A10FA0" w:rsidRDefault="007B7774" w:rsidP="007B7774">
      <w:pPr>
        <w:ind w:firstLine="567"/>
        <w:jc w:val="center"/>
        <w:rPr>
          <w:sz w:val="27"/>
          <w:szCs w:val="27"/>
        </w:rPr>
      </w:pPr>
      <w:r w:rsidRPr="00A10FA0">
        <w:rPr>
          <w:sz w:val="27"/>
          <w:szCs w:val="27"/>
        </w:rPr>
        <w:t>Санкт-Петербург</w:t>
      </w:r>
    </w:p>
    <w:p w:rsidR="007B7774" w:rsidRDefault="007B7774" w:rsidP="007B7774">
      <w:pPr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>2017</w:t>
      </w:r>
    </w:p>
    <w:p w:rsidR="007B7774" w:rsidRDefault="007B7774" w:rsidP="007B7774">
      <w:pPr>
        <w:ind w:firstLine="567"/>
        <w:jc w:val="both"/>
        <w:rPr>
          <w:sz w:val="27"/>
          <w:szCs w:val="27"/>
        </w:rPr>
        <w:sectPr w:rsidR="007B7774" w:rsidSect="0024344A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B7774" w:rsidRDefault="007B7774" w:rsidP="007B7774">
      <w:pPr>
        <w:jc w:val="center"/>
        <w:rPr>
          <w:b/>
        </w:rPr>
      </w:pPr>
      <w:r>
        <w:rPr>
          <w:b/>
        </w:rPr>
        <w:lastRenderedPageBreak/>
        <w:t>3.2. План внеурочной деятельности</w:t>
      </w:r>
    </w:p>
    <w:p w:rsidR="007B7774" w:rsidRDefault="007B7774" w:rsidP="007B7774">
      <w:pPr>
        <w:jc w:val="center"/>
        <w:rPr>
          <w:b/>
        </w:rPr>
      </w:pPr>
    </w:p>
    <w:p w:rsidR="007B7774" w:rsidRPr="00222F0E" w:rsidRDefault="007B7774" w:rsidP="007B7774">
      <w:pPr>
        <w:autoSpaceDE w:val="0"/>
        <w:autoSpaceDN w:val="0"/>
        <w:adjustRightInd w:val="0"/>
        <w:ind w:firstLine="567"/>
        <w:jc w:val="both"/>
      </w:pPr>
      <w:r w:rsidRPr="00222F0E">
        <w:t xml:space="preserve"> </w:t>
      </w:r>
      <w:r w:rsidRPr="00222F0E">
        <w:rPr>
          <w:bCs/>
        </w:rPr>
        <w:t>Цели организации внеурочной деятельности</w:t>
      </w:r>
      <w:r w:rsidRPr="00222F0E">
        <w:t xml:space="preserve"> на уровне начального</w:t>
      </w:r>
      <w:r>
        <w:t xml:space="preserve"> общего образования – </w:t>
      </w:r>
      <w:r w:rsidRPr="00222F0E">
        <w:t xml:space="preserve">обеспечение соответствующей возрасту адаптации ребёнка в образовательной организации, создание благоприятных условий для развития ребёнка, учёт его </w:t>
      </w:r>
      <w:r>
        <w:t xml:space="preserve">возрастных </w:t>
      </w:r>
      <w:r w:rsidRPr="00222F0E">
        <w:t>и индивидуальных особенностей.</w:t>
      </w:r>
    </w:p>
    <w:p w:rsidR="007B7774" w:rsidRDefault="007B7774" w:rsidP="007B777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F0E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План внеурочной деятельности</w:t>
      </w:r>
      <w:r w:rsidRPr="00222F0E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в первую очередь направлен </w:t>
      </w:r>
      <w:r w:rsidRPr="00222F0E">
        <w:rPr>
          <w:rFonts w:ascii="Times New Roman" w:hAnsi="Times New Roman" w:cs="Times New Roman"/>
          <w:b w:val="0"/>
          <w:spacing w:val="2"/>
          <w:sz w:val="24"/>
          <w:szCs w:val="24"/>
        </w:rPr>
        <w:br/>
        <w:t xml:space="preserve">на достижение </w:t>
      </w:r>
      <w:proofErr w:type="gramStart"/>
      <w:r w:rsidRPr="00222F0E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222F0E">
        <w:rPr>
          <w:rFonts w:ascii="Times New Roman" w:hAnsi="Times New Roman" w:cs="Times New Roman"/>
          <w:b w:val="0"/>
          <w:sz w:val="24"/>
          <w:szCs w:val="24"/>
        </w:rPr>
        <w:t xml:space="preserve"> планируемых резуль</w:t>
      </w:r>
      <w:r w:rsidRPr="00222F0E">
        <w:rPr>
          <w:rFonts w:ascii="Times New Roman" w:hAnsi="Times New Roman" w:cs="Times New Roman"/>
          <w:b w:val="0"/>
          <w:spacing w:val="-2"/>
          <w:sz w:val="24"/>
          <w:szCs w:val="24"/>
        </w:rPr>
        <w:t>татов освоения основной образовательной программы началь</w:t>
      </w:r>
      <w:r w:rsidRPr="00222F0E">
        <w:rPr>
          <w:rFonts w:ascii="Times New Roman" w:hAnsi="Times New Roman" w:cs="Times New Roman"/>
          <w:b w:val="0"/>
          <w:sz w:val="24"/>
          <w:szCs w:val="24"/>
        </w:rPr>
        <w:t>ного общего образования.</w:t>
      </w:r>
    </w:p>
    <w:p w:rsidR="007B7774" w:rsidRDefault="007B7774" w:rsidP="007B777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22F0E">
        <w:rPr>
          <w:rFonts w:ascii="Times New Roman" w:hAnsi="Times New Roman" w:cs="Times New Roman"/>
          <w:b w:val="0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образовательной </w:t>
      </w:r>
      <w:r w:rsidRPr="00222F0E">
        <w:rPr>
          <w:rFonts w:ascii="Times New Roman" w:hAnsi="Times New Roman" w:cs="Times New Roman"/>
          <w:b w:val="0"/>
          <w:sz w:val="24"/>
          <w:szCs w:val="24"/>
        </w:rPr>
        <w:t>организации.</w:t>
      </w:r>
      <w:proofErr w:type="gramEnd"/>
    </w:p>
    <w:p w:rsidR="007B7774" w:rsidRDefault="007B7774" w:rsidP="007B7774">
      <w:pPr>
        <w:jc w:val="both"/>
      </w:pPr>
      <w:r w:rsidRPr="00372E3C">
        <w:t xml:space="preserve">Внеурочная деятельность организуется по направлениям </w:t>
      </w:r>
      <w:r>
        <w:t xml:space="preserve">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на добровольной основе и в соответствии с выбором участников образовательных отношений.</w:t>
      </w:r>
    </w:p>
    <w:p w:rsidR="007B7774" w:rsidRPr="00372E3C" w:rsidRDefault="007B7774" w:rsidP="007B7774">
      <w:pPr>
        <w:ind w:firstLine="708"/>
        <w:jc w:val="both"/>
      </w:pPr>
      <w:r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обучающегося во второй половине дня.</w:t>
      </w:r>
    </w:p>
    <w:p w:rsidR="007B7774" w:rsidRDefault="007B7774" w:rsidP="007B777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B7774" w:rsidRDefault="007B7774" w:rsidP="007B7774">
      <w:pPr>
        <w:autoSpaceDE w:val="0"/>
        <w:autoSpaceDN w:val="0"/>
        <w:adjustRightInd w:val="0"/>
        <w:ind w:firstLine="567"/>
        <w:jc w:val="both"/>
      </w:pPr>
    </w:p>
    <w:p w:rsidR="007B7774" w:rsidRDefault="007B7774" w:rsidP="007B777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8565F">
        <w:rPr>
          <w:b/>
        </w:rPr>
        <w:t>Годовой план внеурочной деятельности</w:t>
      </w:r>
    </w:p>
    <w:p w:rsidR="007B7774" w:rsidRDefault="007B7774" w:rsidP="007B7774">
      <w:pPr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Style w:val="a5"/>
        <w:tblW w:w="8856" w:type="dxa"/>
        <w:jc w:val="center"/>
        <w:tblLook w:val="01E0" w:firstRow="1" w:lastRow="1" w:firstColumn="1" w:lastColumn="1" w:noHBand="0" w:noVBand="0"/>
      </w:tblPr>
      <w:tblGrid>
        <w:gridCol w:w="3441"/>
        <w:gridCol w:w="855"/>
        <w:gridCol w:w="869"/>
        <w:gridCol w:w="896"/>
        <w:gridCol w:w="952"/>
        <w:gridCol w:w="1843"/>
      </w:tblGrid>
      <w:tr w:rsidR="007B7774" w:rsidRPr="00222F0E" w:rsidTr="001720A8">
        <w:trPr>
          <w:jc w:val="center"/>
        </w:trPr>
        <w:tc>
          <w:tcPr>
            <w:tcW w:w="3441" w:type="dxa"/>
            <w:vMerge w:val="restart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572" w:type="dxa"/>
            <w:gridSpan w:val="4"/>
            <w:vAlign w:val="center"/>
          </w:tcPr>
          <w:p w:rsidR="007B7774" w:rsidRDefault="007B7774" w:rsidP="001720A8">
            <w:pPr>
              <w:jc w:val="center"/>
            </w:pPr>
            <w:r w:rsidRPr="00222F0E">
              <w:t xml:space="preserve">Количество часов по классам </w:t>
            </w:r>
          </w:p>
        </w:tc>
        <w:tc>
          <w:tcPr>
            <w:tcW w:w="1843" w:type="dxa"/>
          </w:tcPr>
          <w:p w:rsidR="007B7774" w:rsidRDefault="007B7774" w:rsidP="001720A8">
            <w:pPr>
              <w:jc w:val="center"/>
            </w:pPr>
          </w:p>
          <w:p w:rsidR="007B7774" w:rsidRPr="00222F0E" w:rsidRDefault="007B7774" w:rsidP="001720A8">
            <w:pPr>
              <w:jc w:val="center"/>
            </w:pPr>
            <w:r>
              <w:t>Всего</w:t>
            </w:r>
          </w:p>
        </w:tc>
      </w:tr>
      <w:tr w:rsidR="007B7774" w:rsidRPr="00222F0E" w:rsidTr="001720A8">
        <w:trPr>
          <w:trHeight w:val="387"/>
          <w:jc w:val="center"/>
        </w:trPr>
        <w:tc>
          <w:tcPr>
            <w:tcW w:w="3441" w:type="dxa"/>
            <w:vMerge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B7774" w:rsidRPr="00222F0E" w:rsidRDefault="007B7774" w:rsidP="001720A8">
            <w:pPr>
              <w:jc w:val="center"/>
            </w:pPr>
            <w:r w:rsidRPr="00222F0E">
              <w:t>I</w:t>
            </w:r>
          </w:p>
        </w:tc>
        <w:tc>
          <w:tcPr>
            <w:tcW w:w="869" w:type="dxa"/>
            <w:vAlign w:val="center"/>
          </w:tcPr>
          <w:p w:rsidR="007B7774" w:rsidRPr="00222F0E" w:rsidRDefault="007B7774" w:rsidP="001720A8">
            <w:pPr>
              <w:jc w:val="center"/>
            </w:pPr>
            <w:r w:rsidRPr="00222F0E">
              <w:t>II</w:t>
            </w:r>
          </w:p>
        </w:tc>
        <w:tc>
          <w:tcPr>
            <w:tcW w:w="896" w:type="dxa"/>
            <w:vAlign w:val="center"/>
          </w:tcPr>
          <w:p w:rsidR="007B7774" w:rsidRPr="00222F0E" w:rsidRDefault="007B7774" w:rsidP="001720A8">
            <w:pPr>
              <w:jc w:val="center"/>
            </w:pPr>
            <w:r w:rsidRPr="00222F0E">
              <w:t>III</w:t>
            </w:r>
          </w:p>
        </w:tc>
        <w:tc>
          <w:tcPr>
            <w:tcW w:w="952" w:type="dxa"/>
            <w:vAlign w:val="center"/>
          </w:tcPr>
          <w:p w:rsidR="007B7774" w:rsidRPr="00222F0E" w:rsidRDefault="007B7774" w:rsidP="001720A8">
            <w:pPr>
              <w:jc w:val="center"/>
            </w:pPr>
            <w:r w:rsidRPr="00222F0E">
              <w:t>IV</w:t>
            </w:r>
          </w:p>
        </w:tc>
        <w:tc>
          <w:tcPr>
            <w:tcW w:w="1843" w:type="dxa"/>
          </w:tcPr>
          <w:p w:rsidR="007B7774" w:rsidRPr="00222F0E" w:rsidRDefault="007B7774" w:rsidP="001720A8">
            <w:pPr>
              <w:jc w:val="center"/>
            </w:pPr>
          </w:p>
        </w:tc>
      </w:tr>
      <w:tr w:rsidR="007B7774" w:rsidTr="001720A8">
        <w:trPr>
          <w:jc w:val="center"/>
        </w:trPr>
        <w:tc>
          <w:tcPr>
            <w:tcW w:w="3441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855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7B7774" w:rsidRPr="0038565F" w:rsidRDefault="007B7774" w:rsidP="001720A8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7B7774" w:rsidRPr="000550DA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7B7774" w:rsidTr="001720A8">
        <w:trPr>
          <w:jc w:val="center"/>
        </w:trPr>
        <w:tc>
          <w:tcPr>
            <w:tcW w:w="3441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855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7B7774" w:rsidRPr="0038565F" w:rsidRDefault="007B7774" w:rsidP="001720A8">
            <w:pPr>
              <w:jc w:val="center"/>
            </w:pPr>
            <w:r w:rsidRPr="0038565F">
              <w:t>34</w:t>
            </w:r>
          </w:p>
        </w:tc>
        <w:tc>
          <w:tcPr>
            <w:tcW w:w="952" w:type="dxa"/>
          </w:tcPr>
          <w:p w:rsidR="007B7774" w:rsidRPr="0038565F" w:rsidRDefault="007B7774" w:rsidP="001720A8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7B7774" w:rsidRPr="000550DA" w:rsidRDefault="007B7774" w:rsidP="001720A8">
            <w:pPr>
              <w:jc w:val="center"/>
            </w:pPr>
            <w:r w:rsidRPr="0038565F">
              <w:t>1</w:t>
            </w:r>
            <w:r>
              <w:t>35</w:t>
            </w:r>
          </w:p>
        </w:tc>
      </w:tr>
      <w:tr w:rsidR="007B7774" w:rsidTr="001720A8">
        <w:trPr>
          <w:jc w:val="center"/>
        </w:trPr>
        <w:tc>
          <w:tcPr>
            <w:tcW w:w="3441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855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7B7774" w:rsidRPr="0038565F" w:rsidRDefault="007B7774" w:rsidP="001720A8">
            <w:pPr>
              <w:jc w:val="center"/>
            </w:pPr>
            <w:r w:rsidRPr="0038565F">
              <w:t>34</w:t>
            </w:r>
          </w:p>
        </w:tc>
        <w:tc>
          <w:tcPr>
            <w:tcW w:w="952" w:type="dxa"/>
          </w:tcPr>
          <w:p w:rsidR="007B7774" w:rsidRPr="0038565F" w:rsidRDefault="007B7774" w:rsidP="001720A8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7B7774" w:rsidRPr="000550DA" w:rsidRDefault="007B7774" w:rsidP="001720A8">
            <w:pPr>
              <w:jc w:val="center"/>
            </w:pPr>
            <w:r w:rsidRPr="0038565F">
              <w:t>1</w:t>
            </w:r>
            <w:r>
              <w:t>35</w:t>
            </w:r>
          </w:p>
        </w:tc>
      </w:tr>
      <w:tr w:rsidR="007B7774" w:rsidTr="001720A8">
        <w:trPr>
          <w:jc w:val="center"/>
        </w:trPr>
        <w:tc>
          <w:tcPr>
            <w:tcW w:w="3441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855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7B7774" w:rsidRPr="0038565F" w:rsidRDefault="007B7774" w:rsidP="001720A8">
            <w:pPr>
              <w:jc w:val="center"/>
            </w:pPr>
            <w:r w:rsidRPr="0038565F">
              <w:t>34</w:t>
            </w:r>
          </w:p>
        </w:tc>
        <w:tc>
          <w:tcPr>
            <w:tcW w:w="952" w:type="dxa"/>
          </w:tcPr>
          <w:p w:rsidR="007B7774" w:rsidRPr="0038565F" w:rsidRDefault="007B7774" w:rsidP="001720A8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7B7774" w:rsidRPr="000550DA" w:rsidRDefault="007B7774" w:rsidP="001720A8">
            <w:pPr>
              <w:jc w:val="center"/>
            </w:pPr>
            <w:r w:rsidRPr="0038565F">
              <w:t>1</w:t>
            </w:r>
            <w:r>
              <w:t>35</w:t>
            </w:r>
          </w:p>
        </w:tc>
      </w:tr>
      <w:tr w:rsidR="007B7774" w:rsidTr="001720A8">
        <w:trPr>
          <w:jc w:val="center"/>
        </w:trPr>
        <w:tc>
          <w:tcPr>
            <w:tcW w:w="3441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855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7B7774" w:rsidRPr="0038565F" w:rsidRDefault="007B7774" w:rsidP="001720A8">
            <w:pPr>
              <w:jc w:val="center"/>
            </w:pPr>
            <w:r w:rsidRPr="0038565F">
              <w:t>34</w:t>
            </w:r>
          </w:p>
        </w:tc>
        <w:tc>
          <w:tcPr>
            <w:tcW w:w="952" w:type="dxa"/>
          </w:tcPr>
          <w:p w:rsidR="007B7774" w:rsidRPr="0038565F" w:rsidRDefault="007B7774" w:rsidP="001720A8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7B7774" w:rsidRPr="000550DA" w:rsidRDefault="007B7774" w:rsidP="001720A8">
            <w:pPr>
              <w:jc w:val="center"/>
            </w:pPr>
            <w:r w:rsidRPr="0038565F">
              <w:t>1</w:t>
            </w:r>
            <w:r>
              <w:t>35</w:t>
            </w:r>
          </w:p>
        </w:tc>
      </w:tr>
      <w:tr w:rsidR="007B7774" w:rsidTr="001720A8">
        <w:trPr>
          <w:trHeight w:val="668"/>
          <w:jc w:val="center"/>
        </w:trPr>
        <w:tc>
          <w:tcPr>
            <w:tcW w:w="3441" w:type="dxa"/>
            <w:vAlign w:val="center"/>
          </w:tcPr>
          <w:p w:rsidR="007B7774" w:rsidRPr="0038565F" w:rsidRDefault="007B7774" w:rsidP="001720A8">
            <w:pPr>
              <w:jc w:val="right"/>
              <w:rPr>
                <w:b/>
              </w:rPr>
            </w:pPr>
            <w:r w:rsidRPr="0038565F">
              <w:rPr>
                <w:b/>
              </w:rPr>
              <w:t>Итого</w:t>
            </w:r>
          </w:p>
        </w:tc>
        <w:tc>
          <w:tcPr>
            <w:tcW w:w="855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69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6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2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7B7774" w:rsidRPr="00FC3B5B" w:rsidRDefault="007B7774" w:rsidP="007B7774">
      <w:pPr>
        <w:autoSpaceDE w:val="0"/>
        <w:autoSpaceDN w:val="0"/>
        <w:adjustRightInd w:val="0"/>
        <w:ind w:firstLine="567"/>
        <w:jc w:val="both"/>
      </w:pPr>
    </w:p>
    <w:p w:rsidR="007B7774" w:rsidRDefault="007B7774" w:rsidP="007B7774">
      <w:pPr>
        <w:jc w:val="center"/>
        <w:rPr>
          <w:rFonts w:eastAsia="Calibri"/>
          <w:b/>
          <w:bCs/>
          <w:szCs w:val="22"/>
          <w:lang w:eastAsia="en-US"/>
        </w:rPr>
      </w:pPr>
    </w:p>
    <w:p w:rsidR="007B7774" w:rsidRDefault="007B7774" w:rsidP="007B7774">
      <w:pPr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>Недельный план внеурочной деятельности для 1-х классов</w:t>
      </w:r>
    </w:p>
    <w:p w:rsidR="007B7774" w:rsidRDefault="007B7774" w:rsidP="007B7774">
      <w:pPr>
        <w:jc w:val="center"/>
        <w:rPr>
          <w:rFonts w:eastAsia="Calibri"/>
          <w:b/>
          <w:bCs/>
          <w:szCs w:val="22"/>
          <w:lang w:eastAsia="en-US"/>
        </w:rPr>
      </w:pPr>
    </w:p>
    <w:tbl>
      <w:tblPr>
        <w:tblStyle w:val="a5"/>
        <w:tblW w:w="8731" w:type="dxa"/>
        <w:jc w:val="center"/>
        <w:tblInd w:w="-284" w:type="dxa"/>
        <w:tblLayout w:type="fixed"/>
        <w:tblLook w:val="01E0" w:firstRow="1" w:lastRow="1" w:firstColumn="1" w:lastColumn="1" w:noHBand="0" w:noVBand="0"/>
      </w:tblPr>
      <w:tblGrid>
        <w:gridCol w:w="3629"/>
        <w:gridCol w:w="2702"/>
        <w:gridCol w:w="726"/>
        <w:gridCol w:w="747"/>
        <w:gridCol w:w="927"/>
      </w:tblGrid>
      <w:tr w:rsidR="007B7774" w:rsidRPr="00222F0E" w:rsidTr="001720A8">
        <w:trPr>
          <w:jc w:val="center"/>
        </w:trPr>
        <w:tc>
          <w:tcPr>
            <w:tcW w:w="3629" w:type="dxa"/>
            <w:vMerge w:val="restart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702" w:type="dxa"/>
            <w:vMerge w:val="restart"/>
          </w:tcPr>
          <w:p w:rsidR="007B7774" w:rsidRDefault="007B7774" w:rsidP="001720A8">
            <w:pPr>
              <w:jc w:val="center"/>
            </w:pPr>
          </w:p>
          <w:p w:rsidR="007B7774" w:rsidRPr="00222F0E" w:rsidRDefault="007B7774" w:rsidP="001720A8">
            <w:pPr>
              <w:jc w:val="center"/>
            </w:pPr>
            <w:r>
              <w:t>Название курса</w:t>
            </w:r>
          </w:p>
        </w:tc>
        <w:tc>
          <w:tcPr>
            <w:tcW w:w="2400" w:type="dxa"/>
            <w:gridSpan w:val="3"/>
            <w:vAlign w:val="center"/>
          </w:tcPr>
          <w:p w:rsidR="007B7774" w:rsidRPr="00222F0E" w:rsidRDefault="007B7774" w:rsidP="001720A8">
            <w:pPr>
              <w:jc w:val="center"/>
            </w:pPr>
            <w:r w:rsidRPr="00222F0E">
              <w:t xml:space="preserve">Количество часов по классам </w:t>
            </w:r>
          </w:p>
        </w:tc>
      </w:tr>
      <w:tr w:rsidR="007B7774" w:rsidRPr="00222F0E" w:rsidTr="001720A8">
        <w:trPr>
          <w:trHeight w:val="387"/>
          <w:jc w:val="center"/>
        </w:trPr>
        <w:tc>
          <w:tcPr>
            <w:tcW w:w="3629" w:type="dxa"/>
            <w:vMerge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7B7774" w:rsidRPr="00222F0E" w:rsidRDefault="007B7774" w:rsidP="001720A8">
            <w:pPr>
              <w:jc w:val="center"/>
            </w:pPr>
          </w:p>
        </w:tc>
        <w:tc>
          <w:tcPr>
            <w:tcW w:w="726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1-а</w:t>
            </w:r>
          </w:p>
        </w:tc>
        <w:tc>
          <w:tcPr>
            <w:tcW w:w="747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1-б</w:t>
            </w:r>
          </w:p>
        </w:tc>
        <w:tc>
          <w:tcPr>
            <w:tcW w:w="927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1-к</w:t>
            </w:r>
          </w:p>
        </w:tc>
      </w:tr>
      <w:tr w:rsidR="007B7774" w:rsidRPr="00222F0E" w:rsidTr="001720A8">
        <w:trPr>
          <w:jc w:val="center"/>
        </w:trPr>
        <w:tc>
          <w:tcPr>
            <w:tcW w:w="3629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2702" w:type="dxa"/>
          </w:tcPr>
          <w:p w:rsidR="007B7774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«Подвижные игры»</w:t>
            </w:r>
          </w:p>
        </w:tc>
        <w:tc>
          <w:tcPr>
            <w:tcW w:w="726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jc w:val="center"/>
        </w:trPr>
        <w:tc>
          <w:tcPr>
            <w:tcW w:w="3629" w:type="dxa"/>
            <w:vMerge w:val="restart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2702" w:type="dxa"/>
          </w:tcPr>
          <w:p w:rsidR="007B7774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«История и культура Китая»</w:t>
            </w:r>
          </w:p>
        </w:tc>
        <w:tc>
          <w:tcPr>
            <w:tcW w:w="726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jc w:val="center"/>
        </w:trPr>
        <w:tc>
          <w:tcPr>
            <w:tcW w:w="3629" w:type="dxa"/>
            <w:vMerge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2" w:type="dxa"/>
          </w:tcPr>
          <w:p w:rsidR="007B7774" w:rsidRPr="0096584E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«Учись учиться»</w:t>
            </w:r>
          </w:p>
        </w:tc>
        <w:tc>
          <w:tcPr>
            <w:tcW w:w="726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7774" w:rsidRPr="00222F0E" w:rsidTr="001720A8">
        <w:trPr>
          <w:jc w:val="center"/>
        </w:trPr>
        <w:tc>
          <w:tcPr>
            <w:tcW w:w="3629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2702" w:type="dxa"/>
          </w:tcPr>
          <w:p w:rsidR="007B7774" w:rsidRPr="0096584E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Общественно-полезная деятельность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726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jc w:val="center"/>
        </w:trPr>
        <w:tc>
          <w:tcPr>
            <w:tcW w:w="3629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2702" w:type="dxa"/>
          </w:tcPr>
          <w:p w:rsidR="007B7774" w:rsidRPr="0096584E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«Портф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 достижений»</w:t>
            </w: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726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jc w:val="center"/>
        </w:trPr>
        <w:tc>
          <w:tcPr>
            <w:tcW w:w="3629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2702" w:type="dxa"/>
          </w:tcPr>
          <w:p w:rsidR="007B7774" w:rsidRPr="0096584E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726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trHeight w:val="668"/>
          <w:jc w:val="center"/>
        </w:trPr>
        <w:tc>
          <w:tcPr>
            <w:tcW w:w="3629" w:type="dxa"/>
            <w:vAlign w:val="center"/>
          </w:tcPr>
          <w:p w:rsidR="007B7774" w:rsidRPr="0038565F" w:rsidRDefault="007B7774" w:rsidP="001720A8">
            <w:pPr>
              <w:jc w:val="right"/>
              <w:rPr>
                <w:b/>
              </w:rPr>
            </w:pPr>
            <w:r w:rsidRPr="0038565F">
              <w:rPr>
                <w:b/>
              </w:rPr>
              <w:t>Итого</w:t>
            </w:r>
          </w:p>
        </w:tc>
        <w:tc>
          <w:tcPr>
            <w:tcW w:w="2702" w:type="dxa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7774" w:rsidRDefault="007B7774" w:rsidP="007B7774">
      <w:pPr>
        <w:jc w:val="center"/>
        <w:rPr>
          <w:rFonts w:eastAsia="Calibri"/>
          <w:b/>
          <w:bCs/>
          <w:szCs w:val="22"/>
          <w:lang w:eastAsia="en-US"/>
        </w:rPr>
      </w:pPr>
    </w:p>
    <w:p w:rsidR="007B7774" w:rsidRDefault="007B7774" w:rsidP="007B7774">
      <w:pPr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>Недельный план внеурочной деятельности для 2-4-х классов</w:t>
      </w:r>
    </w:p>
    <w:p w:rsidR="007B7774" w:rsidRDefault="007B7774" w:rsidP="007B7774">
      <w:pPr>
        <w:jc w:val="center"/>
        <w:rPr>
          <w:rFonts w:eastAsia="Calibri"/>
          <w:b/>
          <w:bCs/>
          <w:szCs w:val="22"/>
          <w:lang w:eastAsia="en-US"/>
        </w:rPr>
      </w:pPr>
    </w:p>
    <w:tbl>
      <w:tblPr>
        <w:tblStyle w:val="a5"/>
        <w:tblW w:w="8875" w:type="dxa"/>
        <w:jc w:val="center"/>
        <w:tblInd w:w="-113" w:type="dxa"/>
        <w:tblLayout w:type="fixed"/>
        <w:tblLook w:val="01E0" w:firstRow="1" w:lastRow="1" w:firstColumn="1" w:lastColumn="1" w:noHBand="0" w:noVBand="0"/>
      </w:tblPr>
      <w:tblGrid>
        <w:gridCol w:w="2153"/>
        <w:gridCol w:w="2127"/>
        <w:gridCol w:w="462"/>
        <w:gridCol w:w="463"/>
        <w:gridCol w:w="462"/>
        <w:gridCol w:w="463"/>
        <w:gridCol w:w="462"/>
        <w:gridCol w:w="463"/>
        <w:gridCol w:w="462"/>
        <w:gridCol w:w="463"/>
        <w:gridCol w:w="447"/>
        <w:gridCol w:w="448"/>
      </w:tblGrid>
      <w:tr w:rsidR="007B7774" w:rsidRPr="00222F0E" w:rsidTr="001720A8">
        <w:trPr>
          <w:jc w:val="center"/>
        </w:trPr>
        <w:tc>
          <w:tcPr>
            <w:tcW w:w="2153" w:type="dxa"/>
            <w:vMerge w:val="restart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127" w:type="dxa"/>
            <w:vMerge w:val="restart"/>
          </w:tcPr>
          <w:p w:rsidR="007B7774" w:rsidRDefault="007B7774" w:rsidP="001720A8">
            <w:pPr>
              <w:jc w:val="center"/>
            </w:pPr>
          </w:p>
          <w:p w:rsidR="007B7774" w:rsidRPr="00222F0E" w:rsidRDefault="007B7774" w:rsidP="001720A8">
            <w:pPr>
              <w:jc w:val="center"/>
            </w:pPr>
            <w:r>
              <w:t>Название курса</w:t>
            </w:r>
          </w:p>
        </w:tc>
        <w:tc>
          <w:tcPr>
            <w:tcW w:w="4595" w:type="dxa"/>
            <w:gridSpan w:val="10"/>
            <w:vAlign w:val="center"/>
          </w:tcPr>
          <w:p w:rsidR="007B7774" w:rsidRPr="00222F0E" w:rsidRDefault="007B7774" w:rsidP="001720A8">
            <w:pPr>
              <w:jc w:val="center"/>
            </w:pPr>
            <w:r w:rsidRPr="00222F0E">
              <w:t xml:space="preserve">Количество часов по классам </w:t>
            </w:r>
          </w:p>
        </w:tc>
      </w:tr>
      <w:tr w:rsidR="007B7774" w:rsidRPr="00222F0E" w:rsidTr="001720A8">
        <w:trPr>
          <w:trHeight w:val="387"/>
          <w:jc w:val="center"/>
        </w:trPr>
        <w:tc>
          <w:tcPr>
            <w:tcW w:w="2153" w:type="dxa"/>
            <w:vMerge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B7774" w:rsidRPr="00222F0E" w:rsidRDefault="007B7774" w:rsidP="001720A8">
            <w:pPr>
              <w:jc w:val="center"/>
            </w:pP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2-а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2-б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2-в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2-к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3-а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3-б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3-к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4-а</w:t>
            </w:r>
          </w:p>
        </w:tc>
        <w:tc>
          <w:tcPr>
            <w:tcW w:w="447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4-б</w:t>
            </w:r>
          </w:p>
        </w:tc>
        <w:tc>
          <w:tcPr>
            <w:tcW w:w="448" w:type="dxa"/>
            <w:vAlign w:val="center"/>
          </w:tcPr>
          <w:p w:rsidR="007B7774" w:rsidRPr="00222F0E" w:rsidRDefault="007B7774" w:rsidP="001720A8">
            <w:pPr>
              <w:jc w:val="center"/>
            </w:pPr>
            <w:r>
              <w:t>4-к</w:t>
            </w:r>
          </w:p>
        </w:tc>
      </w:tr>
      <w:tr w:rsidR="007B7774" w:rsidRPr="00222F0E" w:rsidTr="001720A8">
        <w:trPr>
          <w:jc w:val="center"/>
        </w:trPr>
        <w:tc>
          <w:tcPr>
            <w:tcW w:w="2153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2127" w:type="dxa"/>
          </w:tcPr>
          <w:p w:rsidR="007B7774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«Подвижные игры»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jc w:val="center"/>
        </w:trPr>
        <w:tc>
          <w:tcPr>
            <w:tcW w:w="2153" w:type="dxa"/>
            <w:vMerge w:val="restart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</w:tcPr>
          <w:p w:rsidR="007B7774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«История и культура Китая»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jc w:val="center"/>
        </w:trPr>
        <w:tc>
          <w:tcPr>
            <w:tcW w:w="2153" w:type="dxa"/>
            <w:vMerge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774" w:rsidRPr="0096584E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«Учись учиться»</w:t>
            </w:r>
          </w:p>
        </w:tc>
        <w:tc>
          <w:tcPr>
            <w:tcW w:w="462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7B7774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7774" w:rsidRPr="00222F0E" w:rsidTr="001720A8">
        <w:trPr>
          <w:jc w:val="center"/>
        </w:trPr>
        <w:tc>
          <w:tcPr>
            <w:tcW w:w="2153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2127" w:type="dxa"/>
          </w:tcPr>
          <w:p w:rsidR="007B7774" w:rsidRPr="0096584E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Общественно-полезная деятельность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jc w:val="center"/>
        </w:trPr>
        <w:tc>
          <w:tcPr>
            <w:tcW w:w="2153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127" w:type="dxa"/>
          </w:tcPr>
          <w:p w:rsidR="007B7774" w:rsidRPr="0096584E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«Портф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 достижений»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jc w:val="center"/>
        </w:trPr>
        <w:tc>
          <w:tcPr>
            <w:tcW w:w="2153" w:type="dxa"/>
            <w:vAlign w:val="center"/>
          </w:tcPr>
          <w:p w:rsidR="007B7774" w:rsidRPr="0006409D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</w:tcPr>
          <w:p w:rsidR="007B7774" w:rsidRPr="0096584E" w:rsidRDefault="007B7774" w:rsidP="001720A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7B7774" w:rsidRPr="00222F0E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B7774" w:rsidRPr="00222F0E" w:rsidTr="001720A8">
        <w:trPr>
          <w:trHeight w:val="668"/>
          <w:jc w:val="center"/>
        </w:trPr>
        <w:tc>
          <w:tcPr>
            <w:tcW w:w="2153" w:type="dxa"/>
            <w:vAlign w:val="center"/>
          </w:tcPr>
          <w:p w:rsidR="007B7774" w:rsidRPr="0038565F" w:rsidRDefault="007B7774" w:rsidP="001720A8">
            <w:pPr>
              <w:jc w:val="right"/>
              <w:rPr>
                <w:b/>
              </w:rPr>
            </w:pPr>
            <w:r w:rsidRPr="0038565F">
              <w:rPr>
                <w:b/>
              </w:rPr>
              <w:t>Итого</w:t>
            </w:r>
          </w:p>
        </w:tc>
        <w:tc>
          <w:tcPr>
            <w:tcW w:w="2127" w:type="dxa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7B7774" w:rsidRPr="0038565F" w:rsidRDefault="007B7774" w:rsidP="001720A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7774" w:rsidRDefault="007B7774" w:rsidP="007B7774">
      <w:pPr>
        <w:jc w:val="center"/>
        <w:rPr>
          <w:rFonts w:eastAsia="Calibri"/>
          <w:b/>
          <w:bCs/>
          <w:szCs w:val="22"/>
          <w:lang w:eastAsia="en-US"/>
        </w:rPr>
      </w:pPr>
    </w:p>
    <w:p w:rsidR="007B7774" w:rsidRPr="00CD02D8" w:rsidRDefault="007B7774" w:rsidP="007B777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807D2B">
        <w:rPr>
          <w:color w:val="444444"/>
          <w:sz w:val="18"/>
          <w:szCs w:val="18"/>
        </w:rPr>
        <w:t xml:space="preserve"> </w:t>
      </w:r>
      <w:r w:rsidRPr="00807D2B">
        <w:rPr>
          <w:rStyle w:val="c2"/>
          <w:rFonts w:ascii="Times New Roman" w:hAnsi="Times New Roman" w:cs="Times New Roman"/>
          <w:b w:val="0"/>
          <w:sz w:val="24"/>
          <w:szCs w:val="24"/>
        </w:rPr>
        <w:t>Ожидаемые результаты</w:t>
      </w:r>
      <w:r>
        <w:rPr>
          <w:rStyle w:val="c2"/>
          <w:rFonts w:ascii="Times New Roman" w:hAnsi="Times New Roman" w:cs="Times New Roman"/>
          <w:b w:val="0"/>
          <w:sz w:val="24"/>
          <w:szCs w:val="24"/>
        </w:rPr>
        <w:t>:</w:t>
      </w:r>
      <w:r w:rsidRPr="00807D2B">
        <w:rPr>
          <w:rStyle w:val="c2"/>
          <w:rFonts w:ascii="Times New Roman" w:hAnsi="Times New Roman" w:cs="Times New Roman"/>
          <w:b w:val="0"/>
          <w:sz w:val="24"/>
          <w:szCs w:val="24"/>
        </w:rPr>
        <w:t xml:space="preserve"> творческая самореализация детей</w:t>
      </w:r>
      <w:r>
        <w:rPr>
          <w:rStyle w:val="c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90901">
        <w:rPr>
          <w:rFonts w:ascii="Times New Roman" w:hAnsi="Times New Roman" w:cs="Times New Roman"/>
          <w:b w:val="0"/>
          <w:color w:val="000000"/>
          <w:sz w:val="24"/>
          <w:szCs w:val="24"/>
        </w:rPr>
        <w:t>проявление и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ребё</w:t>
      </w:r>
      <w:r w:rsidRPr="00090901">
        <w:rPr>
          <w:rFonts w:ascii="Times New Roman" w:hAnsi="Times New Roman" w:cs="Times New Roman"/>
          <w:b w:val="0"/>
          <w:color w:val="000000"/>
          <w:sz w:val="24"/>
          <w:szCs w:val="24"/>
        </w:rPr>
        <w:t>нком своих интересов на основе свободного выбора, постижения духовно-нравственных ценностей и культурных традиций</w:t>
      </w:r>
      <w:r w:rsidRPr="00090901">
        <w:rPr>
          <w:rStyle w:val="c2"/>
          <w:rFonts w:ascii="Times New Roman" w:hAnsi="Times New Roman" w:cs="Times New Roman"/>
          <w:b w:val="0"/>
          <w:sz w:val="24"/>
          <w:szCs w:val="24"/>
        </w:rPr>
        <w:t>; формирование навыков коллективной</w:t>
      </w:r>
      <w:r w:rsidRPr="00807D2B">
        <w:rPr>
          <w:rStyle w:val="c2"/>
          <w:rFonts w:ascii="Times New Roman" w:hAnsi="Times New Roman" w:cs="Times New Roman"/>
          <w:b w:val="0"/>
          <w:sz w:val="24"/>
          <w:szCs w:val="24"/>
        </w:rPr>
        <w:t xml:space="preserve"> и организаторской деятельности;</w:t>
      </w:r>
      <w:r>
        <w:rPr>
          <w:rStyle w:val="c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02D8">
        <w:rPr>
          <w:rFonts w:ascii="Times New Roman" w:hAnsi="Times New Roman" w:cs="Times New Roman"/>
          <w:b w:val="0"/>
          <w:color w:val="000000"/>
          <w:sz w:val="24"/>
          <w:szCs w:val="24"/>
        </w:rPr>
        <w:t>позитивное общение учащихся в школе и за её пределами, проявление инициативы и самостоятельности, ответственности, искренности и открытости в реальных жизненных ситуациях.</w:t>
      </w:r>
    </w:p>
    <w:p w:rsidR="007B7774" w:rsidRDefault="007B7774" w:rsidP="007B7774">
      <w:pPr>
        <w:autoSpaceDE w:val="0"/>
        <w:autoSpaceDN w:val="0"/>
        <w:adjustRightInd w:val="0"/>
        <w:ind w:firstLine="567"/>
        <w:jc w:val="both"/>
      </w:pPr>
      <w:r w:rsidRPr="00CD02D8">
        <w:t>Для</w:t>
      </w:r>
      <w:r>
        <w:t xml:space="preserve"> классов, изучающих китайский язык (1-к, 2-к, 3-к, 4-к), в рамках внеурочной деятельности предусмотрены занятия по истории и культуре Китая.</w:t>
      </w:r>
    </w:p>
    <w:p w:rsidR="007B7774" w:rsidRDefault="007B7774" w:rsidP="007B7774">
      <w:pPr>
        <w:autoSpaceDE w:val="0"/>
        <w:autoSpaceDN w:val="0"/>
        <w:adjustRightInd w:val="0"/>
        <w:ind w:firstLine="567"/>
        <w:jc w:val="both"/>
      </w:pPr>
      <w:r w:rsidRPr="00222F0E">
        <w:t>Продолжительность занятия внеурочной деятельности составляет</w:t>
      </w:r>
      <w:r>
        <w:t xml:space="preserve">: в 1-х классах - </w:t>
      </w:r>
      <w:r w:rsidRPr="00222F0E">
        <w:t>35 минут</w:t>
      </w:r>
      <w:r>
        <w:t>, во 2-4-х классах – 45 минут</w:t>
      </w:r>
      <w:r w:rsidRPr="00222F0E">
        <w:t>.</w:t>
      </w:r>
    </w:p>
    <w:p w:rsidR="007B7774" w:rsidRPr="00F30A1A" w:rsidRDefault="007B7774" w:rsidP="007B7774">
      <w:pPr>
        <w:autoSpaceDE w:val="0"/>
        <w:autoSpaceDN w:val="0"/>
        <w:adjustRightInd w:val="0"/>
        <w:ind w:firstLine="567"/>
        <w:jc w:val="both"/>
      </w:pPr>
      <w:r w:rsidRPr="00FC3B5B">
        <w:rPr>
          <w:bCs/>
        </w:rPr>
        <w:t>Внеурочная деятельность</w:t>
      </w:r>
      <w:r w:rsidRPr="00FC3B5B">
        <w:t xml:space="preserve"> осуществляется во второй половине дня и </w:t>
      </w:r>
      <w:r w:rsidRPr="00FC3B5B">
        <w:rPr>
          <w:b/>
          <w:bCs/>
        </w:rPr>
        <w:t xml:space="preserve"> </w:t>
      </w:r>
      <w:r w:rsidRPr="00FC3B5B">
        <w:t xml:space="preserve">организуется по направлениям развития </w:t>
      </w:r>
      <w:r w:rsidRPr="00FC3B5B">
        <w:rPr>
          <w:spacing w:val="-1"/>
        </w:rPr>
        <w:t>личности в</w:t>
      </w:r>
      <w:r w:rsidRPr="00FC3B5B">
        <w:t xml:space="preserve"> таких формах, как проектная</w:t>
      </w:r>
      <w:r>
        <w:t>,</w:t>
      </w:r>
      <w:r w:rsidRPr="00FC3B5B">
        <w:t xml:space="preserve"> исследовательская</w:t>
      </w:r>
      <w:r>
        <w:t xml:space="preserve"> и игровая </w:t>
      </w:r>
      <w:r w:rsidRPr="00FC3B5B">
        <w:t xml:space="preserve"> деятельность, </w:t>
      </w:r>
      <w:r>
        <w:t>общественно-полезная практика,</w:t>
      </w:r>
      <w:r w:rsidRPr="00FC3B5B">
        <w:t xml:space="preserve"> </w:t>
      </w:r>
      <w:r>
        <w:t xml:space="preserve">классные часы, </w:t>
      </w:r>
      <w:r w:rsidRPr="00FC3B5B">
        <w:t xml:space="preserve"> экскурсии,  </w:t>
      </w:r>
      <w:r>
        <w:t xml:space="preserve">занятия, </w:t>
      </w:r>
      <w:r w:rsidRPr="00FC3B5B">
        <w:t>соревнования и т. д.</w:t>
      </w:r>
      <w:r>
        <w:t xml:space="preserve"> на добровольной основе в соответствии с выбором участников образовательного процесса.</w:t>
      </w:r>
    </w:p>
    <w:p w:rsidR="00511598" w:rsidRDefault="00511598">
      <w:bookmarkStart w:id="0" w:name="_GoBack"/>
      <w:bookmarkEnd w:id="0"/>
    </w:p>
    <w:sectPr w:rsidR="00511598" w:rsidSect="007B7774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57" w:rsidRDefault="001C0657" w:rsidP="007B7774">
      <w:r>
        <w:separator/>
      </w:r>
    </w:p>
  </w:endnote>
  <w:endnote w:type="continuationSeparator" w:id="0">
    <w:p w:rsidR="001C0657" w:rsidRDefault="001C0657" w:rsidP="007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4A" w:rsidRDefault="001C0657">
    <w:pPr>
      <w:pStyle w:val="a3"/>
      <w:jc w:val="right"/>
    </w:pPr>
  </w:p>
  <w:p w:rsidR="0024344A" w:rsidRDefault="001C06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57" w:rsidRDefault="001C0657" w:rsidP="007B7774">
      <w:r>
        <w:separator/>
      </w:r>
    </w:p>
  </w:footnote>
  <w:footnote w:type="continuationSeparator" w:id="0">
    <w:p w:rsidR="001C0657" w:rsidRDefault="001C0657" w:rsidP="007B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4"/>
    <w:rsid w:val="001C0657"/>
    <w:rsid w:val="00511598"/>
    <w:rsid w:val="007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footer"/>
    <w:basedOn w:val="a"/>
    <w:link w:val="a4"/>
    <w:uiPriority w:val="99"/>
    <w:unhideWhenUsed/>
    <w:rsid w:val="007B77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B7774"/>
    <w:rPr>
      <w:rFonts w:ascii="Calibri" w:eastAsia="Calibri" w:hAnsi="Calibri" w:cs="Times New Roman"/>
    </w:rPr>
  </w:style>
  <w:style w:type="table" w:styleId="a5">
    <w:name w:val="Table Grid"/>
    <w:basedOn w:val="a1"/>
    <w:rsid w:val="007B77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B7774"/>
  </w:style>
  <w:style w:type="paragraph" w:styleId="a6">
    <w:name w:val="header"/>
    <w:basedOn w:val="a"/>
    <w:link w:val="a7"/>
    <w:uiPriority w:val="99"/>
    <w:unhideWhenUsed/>
    <w:rsid w:val="007B7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7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footer"/>
    <w:basedOn w:val="a"/>
    <w:link w:val="a4"/>
    <w:uiPriority w:val="99"/>
    <w:unhideWhenUsed/>
    <w:rsid w:val="007B77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B7774"/>
    <w:rPr>
      <w:rFonts w:ascii="Calibri" w:eastAsia="Calibri" w:hAnsi="Calibri" w:cs="Times New Roman"/>
    </w:rPr>
  </w:style>
  <w:style w:type="table" w:styleId="a5">
    <w:name w:val="Table Grid"/>
    <w:basedOn w:val="a1"/>
    <w:rsid w:val="007B77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B7774"/>
  </w:style>
  <w:style w:type="paragraph" w:styleId="a6">
    <w:name w:val="header"/>
    <w:basedOn w:val="a"/>
    <w:link w:val="a7"/>
    <w:uiPriority w:val="99"/>
    <w:unhideWhenUsed/>
    <w:rsid w:val="007B7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7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Юлия Владимировна</dc:creator>
  <cp:lastModifiedBy>Шувалова Юлия Владимировна</cp:lastModifiedBy>
  <cp:revision>1</cp:revision>
  <dcterms:created xsi:type="dcterms:W3CDTF">2017-09-08T16:34:00Z</dcterms:created>
  <dcterms:modified xsi:type="dcterms:W3CDTF">2017-09-08T16:38:00Z</dcterms:modified>
</cp:coreProperties>
</file>